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BE9" w:rsidRPr="00F0789D" w:rsidRDefault="00CE0F57" w:rsidP="00C33945">
      <w:pPr>
        <w:pStyle w:val="KeinLeerraum"/>
        <w:rPr>
          <w:rFonts w:cs="Times New Roman"/>
          <w:u w:val="single"/>
        </w:rPr>
      </w:pPr>
      <w:r w:rsidRPr="00F0789D">
        <w:rPr>
          <w:rFonts w:cs="Times New Roman"/>
          <w:u w:val="single"/>
        </w:rPr>
        <w:t>Die KED</w:t>
      </w:r>
      <w:r w:rsidR="00C33945" w:rsidRPr="00F0789D">
        <w:rPr>
          <w:rFonts w:cs="Times New Roman"/>
          <w:u w:val="single"/>
        </w:rPr>
        <w:t>-</w:t>
      </w:r>
      <w:r w:rsidR="00E57AB2">
        <w:rPr>
          <w:rFonts w:cs="Times New Roman"/>
          <w:u w:val="single"/>
        </w:rPr>
        <w:t>Hessen begrüßt die Unterstützung der Stadt Frankfurt</w:t>
      </w:r>
      <w:r w:rsidRPr="00F0789D">
        <w:rPr>
          <w:rFonts w:cs="Times New Roman"/>
          <w:u w:val="single"/>
        </w:rPr>
        <w:t xml:space="preserve"> </w:t>
      </w:r>
      <w:r w:rsidR="004D3458">
        <w:rPr>
          <w:rFonts w:cs="Times New Roman"/>
          <w:u w:val="single"/>
        </w:rPr>
        <w:t>beim</w:t>
      </w:r>
      <w:r w:rsidR="00843BE9" w:rsidRPr="00F0789D">
        <w:rPr>
          <w:rFonts w:cs="Times New Roman"/>
          <w:u w:val="single"/>
        </w:rPr>
        <w:t xml:space="preserve"> geplanten Bau der katholischen Schule St. Raphael</w:t>
      </w:r>
    </w:p>
    <w:p w:rsidR="00843BE9" w:rsidRDefault="00843BE9" w:rsidP="00C33945">
      <w:pPr>
        <w:pStyle w:val="KeinLeerraum"/>
        <w:rPr>
          <w:rFonts w:cs="Times New Roman"/>
        </w:rPr>
      </w:pPr>
    </w:p>
    <w:p w:rsidR="00843BE9" w:rsidRDefault="00843BE9" w:rsidP="00843BE9">
      <w:pPr>
        <w:pStyle w:val="KeinLeerraum"/>
        <w:rPr>
          <w:rFonts w:cs="Times New Roman"/>
        </w:rPr>
      </w:pPr>
    </w:p>
    <w:p w:rsidR="00843BE9" w:rsidRDefault="00843BE9" w:rsidP="00843BE9">
      <w:pPr>
        <w:pStyle w:val="KeinLeerraum"/>
        <w:rPr>
          <w:rFonts w:cs="Times New Roman"/>
        </w:rPr>
      </w:pPr>
      <w:r>
        <w:rPr>
          <w:rFonts w:cs="Times New Roman"/>
        </w:rPr>
        <w:t xml:space="preserve">Die Katholische Elternschaft Deutschlands (KED) in Hessen e.V. freut sich, </w:t>
      </w:r>
      <w:r w:rsidR="00806ED1">
        <w:rPr>
          <w:rFonts w:cs="Times New Roman"/>
        </w:rPr>
        <w:t>dass die Stadt Frankfurt die Gründung</w:t>
      </w:r>
      <w:r>
        <w:rPr>
          <w:rFonts w:cs="Times New Roman"/>
        </w:rPr>
        <w:t xml:space="preserve"> des Katholischen Gymnasiums St. Raphael und den Start</w:t>
      </w:r>
      <w:r w:rsidR="00C33945">
        <w:rPr>
          <w:rFonts w:cs="Times New Roman"/>
        </w:rPr>
        <w:t xml:space="preserve"> des</w:t>
      </w:r>
      <w:r>
        <w:rPr>
          <w:rFonts w:cs="Times New Roman"/>
        </w:rPr>
        <w:t xml:space="preserve"> </w:t>
      </w:r>
      <w:r w:rsidR="00C33945">
        <w:rPr>
          <w:rFonts w:cs="Times New Roman"/>
        </w:rPr>
        <w:t>„</w:t>
      </w:r>
      <w:r>
        <w:rPr>
          <w:rFonts w:cs="Times New Roman"/>
        </w:rPr>
        <w:t>Campus</w:t>
      </w:r>
      <w:r w:rsidR="00C33945">
        <w:rPr>
          <w:rFonts w:cs="Times New Roman"/>
        </w:rPr>
        <w:t xml:space="preserve"> </w:t>
      </w:r>
      <w:proofErr w:type="spellStart"/>
      <w:r w:rsidR="00C33945">
        <w:rPr>
          <w:rFonts w:cs="Times New Roman"/>
        </w:rPr>
        <w:t>St.Raphael</w:t>
      </w:r>
      <w:proofErr w:type="spellEnd"/>
      <w:r w:rsidR="00C33945">
        <w:rPr>
          <w:rFonts w:cs="Times New Roman"/>
        </w:rPr>
        <w:t>“</w:t>
      </w:r>
      <w:r>
        <w:rPr>
          <w:rFonts w:cs="Times New Roman"/>
        </w:rPr>
        <w:t xml:space="preserve"> durch die einmalige Zahlung v</w:t>
      </w:r>
      <w:r w:rsidR="00806ED1">
        <w:rPr>
          <w:rFonts w:cs="Times New Roman"/>
        </w:rPr>
        <w:t>on  16 Millionen Euro unterstützt</w:t>
      </w:r>
      <w:r>
        <w:rPr>
          <w:rFonts w:cs="Times New Roman"/>
        </w:rPr>
        <w:t>.</w:t>
      </w:r>
    </w:p>
    <w:p w:rsidR="00843BE9" w:rsidRDefault="00E57AB2" w:rsidP="00843BE9">
      <w:pPr>
        <w:pStyle w:val="KeinLeerraum"/>
        <w:rPr>
          <w:rFonts w:cs="Times New Roman"/>
        </w:rPr>
      </w:pPr>
      <w:r>
        <w:rPr>
          <w:rFonts w:cs="Times New Roman"/>
        </w:rPr>
        <w:t>Dank</w:t>
      </w:r>
      <w:r w:rsidR="00625540">
        <w:rPr>
          <w:rFonts w:cs="Times New Roman"/>
        </w:rPr>
        <w:t xml:space="preserve"> der</w:t>
      </w:r>
      <w:r w:rsidR="00843BE9">
        <w:rPr>
          <w:rFonts w:cs="Times New Roman"/>
        </w:rPr>
        <w:t xml:space="preserve"> bürgerliche</w:t>
      </w:r>
      <w:r w:rsidR="00625540">
        <w:rPr>
          <w:rFonts w:cs="Times New Roman"/>
        </w:rPr>
        <w:t>n</w:t>
      </w:r>
      <w:r w:rsidR="00843BE9">
        <w:rPr>
          <w:rFonts w:cs="Times New Roman"/>
        </w:rPr>
        <w:t xml:space="preserve"> Initiative</w:t>
      </w:r>
      <w:r w:rsidR="00625540">
        <w:rPr>
          <w:rFonts w:cs="Times New Roman"/>
        </w:rPr>
        <w:t xml:space="preserve"> um </w:t>
      </w:r>
      <w:r w:rsidR="00806ED1">
        <w:rPr>
          <w:rFonts w:cs="Times New Roman"/>
        </w:rPr>
        <w:t>Andreas Krebs, die die Malteser W</w:t>
      </w:r>
      <w:r w:rsidR="00276EED">
        <w:rPr>
          <w:rFonts w:cs="Times New Roman"/>
        </w:rPr>
        <w:t>erke gGmbH</w:t>
      </w:r>
      <w:r w:rsidR="00625540">
        <w:rPr>
          <w:rFonts w:cs="Times New Roman"/>
        </w:rPr>
        <w:t xml:space="preserve"> als Schulträger gewinnen ko</w:t>
      </w:r>
      <w:r>
        <w:rPr>
          <w:rFonts w:cs="Times New Roman"/>
        </w:rPr>
        <w:t xml:space="preserve">nnte, </w:t>
      </w:r>
      <w:r w:rsidR="00C87EFC">
        <w:rPr>
          <w:rFonts w:cs="Times New Roman"/>
        </w:rPr>
        <w:t>und mit Unterstützung</w:t>
      </w:r>
      <w:r>
        <w:rPr>
          <w:rFonts w:cs="Times New Roman"/>
        </w:rPr>
        <w:t xml:space="preserve"> des Bistums Limburg</w:t>
      </w:r>
      <w:r w:rsidR="00625540">
        <w:rPr>
          <w:rFonts w:cs="Times New Roman"/>
        </w:rPr>
        <w:t xml:space="preserve"> </w:t>
      </w:r>
      <w:r w:rsidR="00B9143F">
        <w:rPr>
          <w:rFonts w:cs="Times New Roman"/>
        </w:rPr>
        <w:t xml:space="preserve">und der Stadtkirche Frankfurt </w:t>
      </w:r>
      <w:r w:rsidR="008F1E18">
        <w:rPr>
          <w:rFonts w:cs="Times New Roman"/>
        </w:rPr>
        <w:t xml:space="preserve">werden </w:t>
      </w:r>
      <w:r w:rsidR="00625540">
        <w:rPr>
          <w:rFonts w:cs="Times New Roman"/>
        </w:rPr>
        <w:t xml:space="preserve">langfristig mehr als 800 </w:t>
      </w:r>
      <w:r w:rsidR="003065B1">
        <w:rPr>
          <w:rFonts w:cs="Times New Roman"/>
        </w:rPr>
        <w:t xml:space="preserve">der </w:t>
      </w:r>
      <w:r w:rsidR="002D0272">
        <w:rPr>
          <w:rFonts w:cs="Times New Roman"/>
        </w:rPr>
        <w:t xml:space="preserve">in Frankfurt </w:t>
      </w:r>
      <w:r w:rsidR="003065B1">
        <w:rPr>
          <w:rFonts w:cs="Times New Roman"/>
        </w:rPr>
        <w:t>dringend gebrauchten zusätzlichen Plätze an weiterführenden Schulen</w:t>
      </w:r>
      <w:r w:rsidR="002D0272">
        <w:rPr>
          <w:rFonts w:cs="Times New Roman"/>
        </w:rPr>
        <w:t xml:space="preserve"> sicher gestellt</w:t>
      </w:r>
      <w:r w:rsidR="003065B1">
        <w:rPr>
          <w:rFonts w:cs="Times New Roman"/>
        </w:rPr>
        <w:t>.</w:t>
      </w:r>
    </w:p>
    <w:p w:rsidR="00F27F15" w:rsidRDefault="00F27F15" w:rsidP="00843BE9">
      <w:pPr>
        <w:pStyle w:val="KeinLeerraum"/>
        <w:rPr>
          <w:rFonts w:cs="Times New Roman"/>
        </w:rPr>
      </w:pPr>
    </w:p>
    <w:p w:rsidR="00F27F15" w:rsidRDefault="00F27F15" w:rsidP="00F27F15">
      <w:pPr>
        <w:pStyle w:val="KeinLeerraum"/>
        <w:rPr>
          <w:rFonts w:cs="Times New Roman"/>
        </w:rPr>
      </w:pPr>
      <w:r>
        <w:rPr>
          <w:rFonts w:cs="Times New Roman"/>
        </w:rPr>
        <w:t>Katholische Schulen stehen allen Kindern unabhängig vom Glaubensbekenntnis offen, deren Eltern sich eine am christlichen Welt- und  Menschenbild orientierte Pädagogik wünschen.</w:t>
      </w:r>
    </w:p>
    <w:p w:rsidR="00F27F15" w:rsidRDefault="00F27F15" w:rsidP="00F27F15">
      <w:pPr>
        <w:pStyle w:val="KeinLeerraum"/>
        <w:rPr>
          <w:rFonts w:cs="Times New Roman"/>
        </w:rPr>
      </w:pPr>
    </w:p>
    <w:p w:rsidR="00F27F15" w:rsidRDefault="00F27F15" w:rsidP="00843BE9">
      <w:pPr>
        <w:pStyle w:val="KeinLeerraum"/>
        <w:rPr>
          <w:rFonts w:cs="Times New Roman"/>
        </w:rPr>
      </w:pPr>
      <w:r>
        <w:rPr>
          <w:rFonts w:cs="Times New Roman"/>
        </w:rPr>
        <w:t xml:space="preserve">So könnte die Schule St. Raphael den interkulturellen Dialog der </w:t>
      </w:r>
      <w:r w:rsidR="00DA27FE">
        <w:rPr>
          <w:rFonts w:cs="Times New Roman"/>
        </w:rPr>
        <w:t>Katholiken</w:t>
      </w:r>
      <w:r>
        <w:rPr>
          <w:rFonts w:cs="Times New Roman"/>
        </w:rPr>
        <w:t xml:space="preserve"> aus den</w:t>
      </w:r>
      <w:r w:rsidR="00DA27FE">
        <w:rPr>
          <w:rFonts w:cs="Times New Roman"/>
        </w:rPr>
        <w:t xml:space="preserve"> 8 </w:t>
      </w:r>
      <w:r>
        <w:rPr>
          <w:rFonts w:cs="Times New Roman"/>
        </w:rPr>
        <w:t xml:space="preserve">Frankfurter </w:t>
      </w:r>
      <w:r w:rsidR="00DA27FE">
        <w:rPr>
          <w:rFonts w:cs="Times New Roman"/>
        </w:rPr>
        <w:t xml:space="preserve">Pfarreien, </w:t>
      </w:r>
      <w:r>
        <w:rPr>
          <w:rFonts w:cs="Times New Roman"/>
        </w:rPr>
        <w:t xml:space="preserve">den </w:t>
      </w:r>
      <w:r w:rsidR="00DA27FE">
        <w:rPr>
          <w:rFonts w:cs="Times New Roman"/>
        </w:rPr>
        <w:t xml:space="preserve">24 </w:t>
      </w:r>
      <w:r>
        <w:rPr>
          <w:rFonts w:cs="Times New Roman"/>
        </w:rPr>
        <w:t xml:space="preserve">Gemeinden anderer Muttersprachen  </w:t>
      </w:r>
      <w:r w:rsidR="00DA27FE">
        <w:rPr>
          <w:rFonts w:cs="Times New Roman"/>
        </w:rPr>
        <w:t>und darüber hinaus fördern, meint der Vorstand der KED-Hessen e.V.</w:t>
      </w:r>
    </w:p>
    <w:p w:rsidR="00342854" w:rsidRDefault="00342854" w:rsidP="00843BE9">
      <w:pPr>
        <w:pStyle w:val="KeinLeerraum"/>
        <w:rPr>
          <w:rFonts w:cs="Times New Roman"/>
        </w:rPr>
      </w:pPr>
    </w:p>
    <w:p w:rsidR="00035E8F" w:rsidRDefault="00BE7E3A" w:rsidP="00843BE9">
      <w:pPr>
        <w:pStyle w:val="KeinLeerraum"/>
        <w:rPr>
          <w:rFonts w:cs="Times New Roman"/>
        </w:rPr>
      </w:pPr>
      <w:r>
        <w:rPr>
          <w:rFonts w:cs="Times New Roman"/>
        </w:rPr>
        <w:t>„</w:t>
      </w:r>
      <w:r w:rsidR="00035E8F">
        <w:rPr>
          <w:rFonts w:cs="Times New Roman"/>
        </w:rPr>
        <w:t>Wir sind übe</w:t>
      </w:r>
      <w:r w:rsidR="002D0272">
        <w:rPr>
          <w:rFonts w:cs="Times New Roman"/>
        </w:rPr>
        <w:t>rzeugt, dass durch</w:t>
      </w:r>
      <w:r w:rsidR="00035E8F">
        <w:rPr>
          <w:rFonts w:cs="Times New Roman"/>
        </w:rPr>
        <w:t xml:space="preserve"> sichere </w:t>
      </w:r>
      <w:r>
        <w:rPr>
          <w:rFonts w:cs="Times New Roman"/>
        </w:rPr>
        <w:t>Sprachfähigkeit in Themen der Kultur und Religion</w:t>
      </w:r>
      <w:r w:rsidR="002D0272">
        <w:rPr>
          <w:rFonts w:cs="Times New Roman"/>
        </w:rPr>
        <w:t xml:space="preserve"> </w:t>
      </w:r>
      <w:r>
        <w:rPr>
          <w:rFonts w:cs="Times New Roman"/>
        </w:rPr>
        <w:t>die nächste Generation zu einer demokratiefähigen, integrativen und respektvollen Gesellschaft</w:t>
      </w:r>
      <w:r w:rsidR="00035E8F">
        <w:rPr>
          <w:rFonts w:cs="Times New Roman"/>
        </w:rPr>
        <w:t xml:space="preserve"> befähigt wird“ so </w:t>
      </w:r>
      <w:r w:rsidR="00F35F30">
        <w:rPr>
          <w:rFonts w:cs="Times New Roman"/>
        </w:rPr>
        <w:t xml:space="preserve">Gabriele Abel, </w:t>
      </w:r>
      <w:r w:rsidR="00035E8F">
        <w:rPr>
          <w:rFonts w:cs="Times New Roman"/>
        </w:rPr>
        <w:t>Vorsitzende des Verbandes KED-Hessen e.V. „Die Katholische Schule St. Raphael wird einen starken Beitrag zur Integration in Frankfurt leisten können.</w:t>
      </w:r>
      <w:r w:rsidR="008F1E18">
        <w:rPr>
          <w:rFonts w:cs="Times New Roman"/>
        </w:rPr>
        <w:t>“</w:t>
      </w:r>
    </w:p>
    <w:p w:rsidR="002D0272" w:rsidRDefault="00F01D3F" w:rsidP="00843BE9">
      <w:pPr>
        <w:pStyle w:val="KeinLeerraum"/>
        <w:rPr>
          <w:rFonts w:cs="Times New Roman"/>
        </w:rPr>
      </w:pPr>
      <w:r>
        <w:rPr>
          <w:rFonts w:cs="Times New Roman"/>
        </w:rPr>
        <w:t>KED-</w:t>
      </w:r>
      <w:r w:rsidR="00F35F30">
        <w:rPr>
          <w:rFonts w:cs="Times New Roman"/>
        </w:rPr>
        <w:t>Mitglied Prof. Peter Jedlicka äußerte „Die Stadt Frankfurt steht für Weltoffenheit und friedliches Miteinander von Kulturen und Religionen. Der Katholizismus ist a</w:t>
      </w:r>
      <w:r>
        <w:rPr>
          <w:rFonts w:cs="Times New Roman"/>
        </w:rPr>
        <w:t xml:space="preserve">uch ein Teil davon.“ </w:t>
      </w:r>
      <w:r w:rsidR="00F35F30">
        <w:rPr>
          <w:rFonts w:cs="Times New Roman"/>
        </w:rPr>
        <w:t xml:space="preserve"> Gabriele Kirst, </w:t>
      </w:r>
      <w:r>
        <w:rPr>
          <w:rFonts w:cs="Times New Roman"/>
        </w:rPr>
        <w:t xml:space="preserve">Vorsitzende des Diözesanverbandes KED-Limburg </w:t>
      </w:r>
      <w:r w:rsidR="00F35F30">
        <w:rPr>
          <w:rFonts w:cs="Times New Roman"/>
        </w:rPr>
        <w:t xml:space="preserve">bemerkte „Katholische Schulen sind offen gegenüber anderen Religionen und Konfessionen. Sie ermöglichen über Glauben und Spiritualität in Austausch zu kommen.“ </w:t>
      </w:r>
      <w:r w:rsidR="00F27F15">
        <w:rPr>
          <w:rFonts w:cs="Times New Roman"/>
        </w:rPr>
        <w:t xml:space="preserve"> </w:t>
      </w:r>
    </w:p>
    <w:p w:rsidR="008C3CF2" w:rsidRDefault="008C3CF2" w:rsidP="00843BE9">
      <w:pPr>
        <w:pStyle w:val="KeinLeerraum"/>
        <w:rPr>
          <w:rFonts w:cs="Times New Roman"/>
        </w:rPr>
      </w:pPr>
    </w:p>
    <w:p w:rsidR="008C3CF2" w:rsidRDefault="008C3CF2" w:rsidP="00843BE9">
      <w:pPr>
        <w:pStyle w:val="KeinLeerraum"/>
        <w:rPr>
          <w:rFonts w:cs="Times New Roman"/>
        </w:rPr>
      </w:pPr>
    </w:p>
    <w:p w:rsidR="00334C22" w:rsidRDefault="00334C22" w:rsidP="00843BE9">
      <w:pPr>
        <w:pStyle w:val="KeinLeerraum"/>
        <w:rPr>
          <w:rFonts w:cs="Times New Roman"/>
        </w:rPr>
      </w:pPr>
    </w:p>
    <w:p w:rsidR="00334C22" w:rsidRPr="00334C22" w:rsidRDefault="00334C22" w:rsidP="00334C22">
      <w:pPr>
        <w:pStyle w:val="KeinLeerraum"/>
        <w:rPr>
          <w:rFonts w:cs="Times New Roman"/>
        </w:rPr>
      </w:pPr>
      <w:r w:rsidRPr="00334C22">
        <w:rPr>
          <w:rFonts w:cs="Times New Roman"/>
        </w:rPr>
        <w:t xml:space="preserve">Die Katholische Elternschaft Deutschlands (KED) in Hessen e.V. ist ein Zusammenschluss katholischer Eltern und Interessierter, die Glaubenden eine Stimme geben möchten. Sie setzt sich auf Basis des christlichen Menschenbildes für eine chancengerechte, ganzheitliche und werteorientierte Bildung und Erziehung der Kinder und Jugendlichen ein und möchte deren schulische und emotionale Entwicklung begleiten. </w:t>
      </w:r>
    </w:p>
    <w:p w:rsidR="00035E8F" w:rsidRDefault="00035E8F" w:rsidP="00843BE9">
      <w:pPr>
        <w:pStyle w:val="KeinLeerraum"/>
        <w:rPr>
          <w:rFonts w:cs="Times New Roman"/>
        </w:rPr>
      </w:pPr>
    </w:p>
    <w:p w:rsidR="00843BE9" w:rsidRDefault="00843BE9" w:rsidP="00843BE9">
      <w:pPr>
        <w:pStyle w:val="KeinLeerraum"/>
        <w:rPr>
          <w:rFonts w:cs="Times New Roman"/>
        </w:rPr>
      </w:pPr>
    </w:p>
    <w:p w:rsidR="00843BE9" w:rsidRDefault="008F1E18" w:rsidP="00843BE9">
      <w:pPr>
        <w:pStyle w:val="KeinLeerraum"/>
        <w:rPr>
          <w:rFonts w:cs="Times New Roman"/>
        </w:rPr>
      </w:pPr>
      <w:r>
        <w:rPr>
          <w:rFonts w:cs="Times New Roman"/>
        </w:rPr>
        <w:t>_____</w:t>
      </w:r>
    </w:p>
    <w:p w:rsidR="000475D5" w:rsidRDefault="000475D5" w:rsidP="00843BE9">
      <w:pPr>
        <w:pStyle w:val="KeinLeerraum"/>
        <w:rPr>
          <w:rFonts w:cs="Times New Roman"/>
        </w:rPr>
      </w:pPr>
    </w:p>
    <w:p w:rsidR="00334C22" w:rsidRDefault="00CC7AFC" w:rsidP="00156D2B">
      <w:pPr>
        <w:rPr>
          <w:rFonts w:eastAsia="Calibri" w:cs="Arial"/>
          <w:noProof/>
          <w:color w:val="000000" w:themeColor="text1"/>
          <w:lang w:eastAsia="de-DE"/>
        </w:rPr>
      </w:pPr>
      <w:r w:rsidRPr="00CC7AFC">
        <w:rPr>
          <w:rFonts w:eastAsia="Calibri" w:cs="Arial"/>
          <w:noProof/>
          <w:color w:val="000000" w:themeColor="text1"/>
          <w:lang w:eastAsia="de-DE"/>
        </w:rPr>
        <w:t>V.i.S.d.</w:t>
      </w:r>
      <w:r>
        <w:rPr>
          <w:rFonts w:eastAsia="Calibri" w:cs="Arial"/>
          <w:noProof/>
          <w:color w:val="000000" w:themeColor="text1"/>
          <w:lang w:eastAsia="de-DE"/>
        </w:rPr>
        <w:t xml:space="preserve">P. </w:t>
      </w:r>
    </w:p>
    <w:p w:rsidR="00334C22" w:rsidRDefault="00CC7AFC" w:rsidP="00156D2B">
      <w:pPr>
        <w:rPr>
          <w:rFonts w:eastAsia="Calibri" w:cs="Arial"/>
          <w:noProof/>
          <w:color w:val="000000" w:themeColor="text1"/>
          <w:lang w:eastAsia="de-DE"/>
        </w:rPr>
      </w:pPr>
      <w:r>
        <w:rPr>
          <w:rFonts w:eastAsia="Calibri" w:cs="Arial"/>
          <w:noProof/>
          <w:color w:val="000000" w:themeColor="text1"/>
          <w:lang w:eastAsia="de-DE"/>
        </w:rPr>
        <w:t>Gabriele Abel,</w:t>
      </w:r>
      <w:r w:rsidRPr="00CC7AFC">
        <w:rPr>
          <w:rFonts w:eastAsia="Calibri" w:cs="Arial"/>
          <w:noProof/>
          <w:color w:val="000000" w:themeColor="text1"/>
          <w:lang w:eastAsia="de-DE"/>
        </w:rPr>
        <w:t xml:space="preserve"> Vors. KED-Hessen e.V., Eschenheimer Anlage 21, 60318 Frankfurt</w:t>
      </w:r>
      <w:r w:rsidR="00334C22">
        <w:rPr>
          <w:rFonts w:eastAsia="Calibri" w:cs="Arial"/>
          <w:noProof/>
          <w:color w:val="000000" w:themeColor="text1"/>
          <w:lang w:eastAsia="de-DE"/>
        </w:rPr>
        <w:t xml:space="preserve">, </w:t>
      </w:r>
    </w:p>
    <w:p w:rsidR="00CC7AFC" w:rsidRDefault="00334C22" w:rsidP="00156D2B">
      <w:pPr>
        <w:rPr>
          <w:rFonts w:eastAsia="Calibri" w:cs="Arial"/>
          <w:noProof/>
          <w:color w:val="000000" w:themeColor="text1"/>
          <w:lang w:eastAsia="de-DE"/>
        </w:rPr>
      </w:pPr>
      <w:r>
        <w:rPr>
          <w:rFonts w:eastAsia="Calibri" w:cs="Arial"/>
          <w:noProof/>
          <w:color w:val="000000" w:themeColor="text1"/>
          <w:lang w:eastAsia="de-DE"/>
        </w:rPr>
        <w:t>info@ked-hessen.de</w:t>
      </w:r>
    </w:p>
    <w:p w:rsidR="00F0789D" w:rsidRDefault="00F0789D" w:rsidP="00156D2B">
      <w:pPr>
        <w:rPr>
          <w:rFonts w:eastAsia="Calibri" w:cs="Arial"/>
          <w:noProof/>
          <w:color w:val="000000" w:themeColor="text1"/>
          <w:lang w:eastAsia="de-DE"/>
        </w:rPr>
      </w:pPr>
    </w:p>
    <w:p w:rsidR="00F0789D" w:rsidRDefault="00F0789D" w:rsidP="00F0789D">
      <w:pPr>
        <w:rPr>
          <w:rFonts w:eastAsia="Calibri" w:cs="Arial"/>
          <w:i/>
          <w:noProof/>
          <w:color w:val="000000" w:themeColor="text1"/>
          <w:lang w:eastAsia="de-DE"/>
        </w:rPr>
      </w:pPr>
      <w:r w:rsidRPr="00F0789D">
        <w:rPr>
          <w:rFonts w:eastAsia="Times New Roman" w:cs="Times New Roman"/>
          <w:i/>
          <w:noProof/>
          <w:color w:val="000000" w:themeColor="text1"/>
          <w:lang w:eastAsia="de-DE"/>
        </w:rPr>
        <w:t>Infos zum Bundesverband unter </w:t>
      </w:r>
      <w:r w:rsidRPr="00F0789D">
        <w:rPr>
          <w:rFonts w:eastAsia="Calibri" w:cs="Arial"/>
          <w:i/>
          <w:noProof/>
          <w:color w:val="000000" w:themeColor="text1"/>
          <w:lang w:eastAsia="de-DE"/>
        </w:rPr>
        <w:t xml:space="preserve"> </w:t>
      </w:r>
      <w:hyperlink r:id="rId4" w:history="1">
        <w:r w:rsidRPr="00F0789D">
          <w:rPr>
            <w:rStyle w:val="Hyperlink"/>
            <w:rFonts w:eastAsia="Calibri" w:cs="Arial"/>
            <w:i/>
            <w:noProof/>
            <w:color w:val="000000" w:themeColor="text1"/>
            <w:lang w:eastAsia="de-DE"/>
          </w:rPr>
          <w:t>www.katholische-elternschaft.de</w:t>
        </w:r>
      </w:hyperlink>
    </w:p>
    <w:p w:rsidR="00F0789D" w:rsidRDefault="00F0789D" w:rsidP="00F0789D">
      <w:pPr>
        <w:rPr>
          <w:rFonts w:eastAsia="Calibri" w:cs="Arial"/>
          <w:i/>
          <w:noProof/>
          <w:color w:val="000000" w:themeColor="text1"/>
          <w:lang w:eastAsia="de-DE"/>
        </w:rPr>
      </w:pPr>
    </w:p>
    <w:p w:rsidR="00F0789D" w:rsidRDefault="00F0789D" w:rsidP="00F0789D">
      <w:pPr>
        <w:rPr>
          <w:rFonts w:eastAsia="Calibri" w:cs="Arial"/>
          <w:i/>
          <w:noProof/>
          <w:color w:val="000000" w:themeColor="text1"/>
          <w:lang w:eastAsia="de-DE"/>
        </w:rPr>
      </w:pPr>
    </w:p>
    <w:p w:rsidR="000475D5" w:rsidRDefault="00F0789D" w:rsidP="000475D5">
      <w:pPr>
        <w:jc w:val="center"/>
        <w:rPr>
          <w:rFonts w:eastAsia="Calibri" w:cs="Arial"/>
          <w:noProof/>
          <w:color w:val="000000" w:themeColor="text1"/>
          <w:lang w:eastAsia="de-DE"/>
        </w:rPr>
      </w:pPr>
      <w:r>
        <w:rPr>
          <w:rFonts w:eastAsia="Calibri" w:cs="Arial"/>
          <w:noProof/>
          <w:color w:val="000000" w:themeColor="text1"/>
          <w:lang w:eastAsia="de-DE"/>
        </w:rPr>
        <w:drawing>
          <wp:inline distT="0" distB="0" distL="0" distR="0">
            <wp:extent cx="1000125" cy="698669"/>
            <wp:effectExtent l="19050" t="0" r="9525" b="0"/>
            <wp:docPr id="1" name="Grafik 0" descr="k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d-logo.jpg"/>
                    <pic:cNvPicPr/>
                  </pic:nvPicPr>
                  <pic:blipFill>
                    <a:blip r:embed="rId5" cstate="print"/>
                    <a:stretch>
                      <a:fillRect/>
                    </a:stretch>
                  </pic:blipFill>
                  <pic:spPr>
                    <a:xfrm>
                      <a:off x="0" y="0"/>
                      <a:ext cx="1002792" cy="700532"/>
                    </a:xfrm>
                    <a:prstGeom prst="rect">
                      <a:avLst/>
                    </a:prstGeom>
                  </pic:spPr>
                </pic:pic>
              </a:graphicData>
            </a:graphic>
          </wp:inline>
        </w:drawing>
      </w:r>
    </w:p>
    <w:p w:rsidR="000475D5" w:rsidRDefault="000475D5" w:rsidP="000475D5">
      <w:pPr>
        <w:jc w:val="right"/>
        <w:rPr>
          <w:rFonts w:eastAsia="Calibri" w:cs="Arial"/>
          <w:noProof/>
          <w:color w:val="000000" w:themeColor="text1"/>
          <w:lang w:eastAsia="de-DE"/>
        </w:rPr>
      </w:pPr>
    </w:p>
    <w:p w:rsidR="00156D2B" w:rsidRDefault="00F0789D" w:rsidP="000475D5">
      <w:pPr>
        <w:jc w:val="right"/>
      </w:pPr>
      <w:r>
        <w:rPr>
          <w:rFonts w:eastAsia="Calibri" w:cs="Arial"/>
          <w:noProof/>
          <w:color w:val="000000" w:themeColor="text1"/>
          <w:lang w:eastAsia="de-DE"/>
        </w:rPr>
        <w:t>17.12.2018</w:t>
      </w:r>
    </w:p>
    <w:sectPr w:rsidR="00156D2B" w:rsidSect="003F7FD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3BE9"/>
    <w:rsid w:val="00031B5D"/>
    <w:rsid w:val="00035E8F"/>
    <w:rsid w:val="000475D5"/>
    <w:rsid w:val="000E56C1"/>
    <w:rsid w:val="001546DD"/>
    <w:rsid w:val="00156D2B"/>
    <w:rsid w:val="00276EED"/>
    <w:rsid w:val="002D0272"/>
    <w:rsid w:val="002E7FA2"/>
    <w:rsid w:val="003065B1"/>
    <w:rsid w:val="00334C22"/>
    <w:rsid w:val="00342854"/>
    <w:rsid w:val="003F4424"/>
    <w:rsid w:val="003F7FDD"/>
    <w:rsid w:val="004D3458"/>
    <w:rsid w:val="00625540"/>
    <w:rsid w:val="0063199E"/>
    <w:rsid w:val="007254CA"/>
    <w:rsid w:val="00806ED1"/>
    <w:rsid w:val="00843BE9"/>
    <w:rsid w:val="008613EE"/>
    <w:rsid w:val="008C3CF2"/>
    <w:rsid w:val="008F1E18"/>
    <w:rsid w:val="00952BD2"/>
    <w:rsid w:val="00982B70"/>
    <w:rsid w:val="00A95AA0"/>
    <w:rsid w:val="00AD32BF"/>
    <w:rsid w:val="00B9143F"/>
    <w:rsid w:val="00BE7E3A"/>
    <w:rsid w:val="00C33945"/>
    <w:rsid w:val="00C736E3"/>
    <w:rsid w:val="00C87EFC"/>
    <w:rsid w:val="00CC6B01"/>
    <w:rsid w:val="00CC7AFC"/>
    <w:rsid w:val="00CE0F57"/>
    <w:rsid w:val="00D16153"/>
    <w:rsid w:val="00DA27FE"/>
    <w:rsid w:val="00E57AB2"/>
    <w:rsid w:val="00EA17F9"/>
    <w:rsid w:val="00F01D3F"/>
    <w:rsid w:val="00F0789D"/>
    <w:rsid w:val="00F27F15"/>
    <w:rsid w:val="00F35F30"/>
    <w:rsid w:val="00F70D9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6D2B"/>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43BE9"/>
    <w:pPr>
      <w:spacing w:after="0" w:line="240" w:lineRule="auto"/>
    </w:pPr>
  </w:style>
  <w:style w:type="character" w:styleId="Hyperlink">
    <w:name w:val="Hyperlink"/>
    <w:basedOn w:val="Absatz-Standardschriftart"/>
    <w:uiPriority w:val="99"/>
    <w:semiHidden/>
    <w:unhideWhenUsed/>
    <w:rsid w:val="00156D2B"/>
    <w:rPr>
      <w:color w:val="0000FF" w:themeColor="hyperlink"/>
      <w:u w:val="single"/>
    </w:rPr>
  </w:style>
  <w:style w:type="paragraph" w:styleId="Sprechblasentext">
    <w:name w:val="Balloon Text"/>
    <w:basedOn w:val="Standard"/>
    <w:link w:val="SprechblasentextZchn"/>
    <w:uiPriority w:val="99"/>
    <w:semiHidden/>
    <w:unhideWhenUsed/>
    <w:rsid w:val="00F0789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78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783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katholische-elternschaf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2189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pinguin</dc:creator>
  <cp:lastModifiedBy>Silvie_2</cp:lastModifiedBy>
  <cp:revision>2</cp:revision>
  <dcterms:created xsi:type="dcterms:W3CDTF">2018-12-17T19:30:00Z</dcterms:created>
  <dcterms:modified xsi:type="dcterms:W3CDTF">2018-12-17T19:30:00Z</dcterms:modified>
</cp:coreProperties>
</file>